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622" w:rsidRDefault="00362530" w:rsidP="003065BC">
      <w:pPr>
        <w:spacing w:before="80" w:after="400"/>
      </w:pPr>
      <w:r>
        <w:rPr>
          <w:rFonts w:ascii="Arial" w:eastAsia="Arial" w:hAnsi="Arial" w:cs="Arial"/>
          <w:b/>
          <w:sz w:val="46"/>
          <w:szCs w:val="46"/>
        </w:rPr>
        <w:t>Vocabulary Review</w:t>
      </w:r>
    </w:p>
    <w:p w:rsidR="001F0622" w:rsidRDefault="00362530">
      <w:pPr>
        <w:spacing w:before="440"/>
      </w:pPr>
      <w:r>
        <w:rPr>
          <w:rFonts w:ascii="Arial" w:eastAsia="Arial" w:hAnsi="Arial" w:cs="Arial"/>
          <w:b/>
          <w:sz w:val="21"/>
          <w:szCs w:val="21"/>
        </w:rPr>
        <w:t xml:space="preserve">In the space provided, write the letter of the description that best matches </w:t>
      </w:r>
      <w:r>
        <w:rPr>
          <w:rFonts w:ascii="Arial" w:eastAsia="Arial" w:hAnsi="Arial" w:cs="Arial"/>
          <w:b/>
          <w:sz w:val="21"/>
          <w:szCs w:val="21"/>
        </w:rPr>
        <w:br/>
        <w:t>each term.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304800</wp:posOffset>
                </wp:positionV>
                <wp:extent cx="3467100" cy="3058647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5625" y="2337280"/>
                          <a:ext cx="3460749" cy="2885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a.basic</w:t>
                            </w:r>
                            <w:proofErr w:type="spellEnd"/>
                            <w:r>
                              <w:t xml:space="preserve">  unit</w:t>
                            </w:r>
                            <w:proofErr w:type="gramEnd"/>
                            <w:r>
                              <w:t xml:space="preserve"> of matter that cannot be broken down by chemical means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b.a</w:t>
                            </w:r>
                            <w:proofErr w:type="spellEnd"/>
                            <w:proofErr w:type="gramEnd"/>
                            <w:r>
                              <w:t xml:space="preserve"> substance made of the joined atoms of two or more different elements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c.atom</w:t>
                            </w:r>
                            <w:proofErr w:type="spellEnd"/>
                            <w:proofErr w:type="gramEnd"/>
                            <w:r>
                              <w:t xml:space="preserve"> or molecule that have a positive or negative charge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d.a</w:t>
                            </w:r>
                            <w:proofErr w:type="spellEnd"/>
                            <w:proofErr w:type="gramEnd"/>
                            <w:r>
                              <w:t xml:space="preserve"> substance made of only one type of atom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gramStart"/>
                            <w:r>
                              <w:t>e.one</w:t>
                            </w:r>
                            <w:proofErr w:type="gramEnd"/>
                            <w:r>
                              <w:t xml:space="preserve"> substance evenly distributed in another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f.substance</w:t>
                            </w:r>
                            <w:proofErr w:type="spellEnd"/>
                            <w:proofErr w:type="gramEnd"/>
                            <w:r>
                              <w:t xml:space="preserve"> that prevents pH changes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g.building</w:t>
                            </w:r>
                            <w:proofErr w:type="spellEnd"/>
                            <w:proofErr w:type="gramEnd"/>
                            <w:r>
                              <w:t xml:space="preserve"> blocks of protein contain an amino group and carboxyl group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h.measure</w:t>
                            </w:r>
                            <w:proofErr w:type="spellEnd"/>
                            <w:proofErr w:type="gramEnd"/>
                            <w:r>
                              <w:t xml:space="preserve"> of how acidic or basic a solution is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i.group</w:t>
                            </w:r>
                            <w:proofErr w:type="spellEnd"/>
                            <w:proofErr w:type="gramEnd"/>
                            <w:r>
                              <w:t xml:space="preserve"> of atoms held together by covalent bonds</w:t>
                            </w:r>
                          </w:p>
                          <w:p w:rsidR="001F0622" w:rsidRDefault="001F06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9pt;margin-top:24pt;width:273pt;height:240.8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" o:allowincell="f" filled="f" stroked="f">
                <v:textbox inset="2.53958mm,2.53958mm,2.53958mm,2.53958mm">
                  <w:txbxContent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a.basic</w:t>
                      </w:r>
                      <w:proofErr w:type="spellEnd"/>
                      <w:r>
                        <w:t xml:space="preserve">  unit</w:t>
                      </w:r>
                      <w:proofErr w:type="gramEnd"/>
                      <w:r>
                        <w:t xml:space="preserve"> of matter that cannot be broken down by chemical means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b.a</w:t>
                      </w:r>
                      <w:proofErr w:type="spellEnd"/>
                      <w:proofErr w:type="gramEnd"/>
                      <w:r>
                        <w:t xml:space="preserve"> substance made of the joined atoms of two or more different elements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c.atom</w:t>
                      </w:r>
                      <w:proofErr w:type="spellEnd"/>
                      <w:proofErr w:type="gramEnd"/>
                      <w:r>
                        <w:t xml:space="preserve"> or molecule that have a positive or negative charge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d.a</w:t>
                      </w:r>
                      <w:proofErr w:type="spellEnd"/>
                      <w:proofErr w:type="gramEnd"/>
                      <w:r>
                        <w:t xml:space="preserve"> substance made of only one type of atom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gramStart"/>
                      <w:r>
                        <w:t>e.one</w:t>
                      </w:r>
                      <w:proofErr w:type="gramEnd"/>
                      <w:r>
                        <w:t xml:space="preserve"> substance evenly distributed in another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f.substance</w:t>
                      </w:r>
                      <w:proofErr w:type="spellEnd"/>
                      <w:proofErr w:type="gramEnd"/>
                      <w:r>
                        <w:t xml:space="preserve"> that prevents pH changes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g.building</w:t>
                      </w:r>
                      <w:proofErr w:type="spellEnd"/>
                      <w:proofErr w:type="gramEnd"/>
                      <w:r>
                        <w:t xml:space="preserve"> blocks of protein contain an amino group and carboxyl group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h.measure</w:t>
                      </w:r>
                      <w:proofErr w:type="spellEnd"/>
                      <w:proofErr w:type="gramEnd"/>
                      <w:r>
                        <w:t xml:space="preserve"> of how acidic or basic a solution is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i.group</w:t>
                      </w:r>
                      <w:proofErr w:type="spellEnd"/>
                      <w:proofErr w:type="gramEnd"/>
                      <w:r>
                        <w:t xml:space="preserve"> of atoms held together by covalent bonds</w:t>
                      </w:r>
                    </w:p>
                    <w:p w:rsidR="001F0622" w:rsidRDefault="001F0622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1.</w:t>
      </w:r>
      <w:r>
        <w:tab/>
      </w:r>
      <w:proofErr w:type="gramStart"/>
      <w:r>
        <w:t>ion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2.</w:t>
      </w:r>
      <w:r>
        <w:tab/>
      </w:r>
      <w:proofErr w:type="gramStart"/>
      <w:r>
        <w:t>atom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3.</w:t>
      </w:r>
      <w:r>
        <w:tab/>
      </w:r>
      <w:proofErr w:type="gramStart"/>
      <w:r>
        <w:t>compound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4.</w:t>
      </w:r>
      <w:r>
        <w:tab/>
      </w:r>
      <w:proofErr w:type="gramStart"/>
      <w:r>
        <w:t>amino</w:t>
      </w:r>
      <w:proofErr w:type="gramEnd"/>
      <w:r>
        <w:t xml:space="preserve"> acids</w:t>
      </w:r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5.</w:t>
      </w:r>
      <w:r>
        <w:tab/>
      </w:r>
      <w:proofErr w:type="gramStart"/>
      <w:r>
        <w:t>buffer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6.</w:t>
      </w:r>
      <w:r>
        <w:tab/>
      </w:r>
      <w:proofErr w:type="gramStart"/>
      <w:r>
        <w:t>pH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7.</w:t>
      </w:r>
      <w:r>
        <w:tab/>
      </w:r>
      <w:proofErr w:type="gramStart"/>
      <w:r>
        <w:t>element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8.</w:t>
      </w:r>
      <w:r>
        <w:tab/>
      </w:r>
      <w:proofErr w:type="gramStart"/>
      <w:r>
        <w:t>solution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9.</w:t>
      </w:r>
      <w:r>
        <w:tab/>
      </w:r>
      <w:proofErr w:type="gramStart"/>
      <w:r>
        <w:t>molecule</w:t>
      </w:r>
      <w:proofErr w:type="gramEnd"/>
    </w:p>
    <w:p w:rsidR="001F0622" w:rsidRDefault="001F0622">
      <w:pPr>
        <w:tabs>
          <w:tab w:val="left" w:pos="1200"/>
          <w:tab w:val="left" w:pos="3360"/>
        </w:tabs>
      </w:pPr>
    </w:p>
    <w:p w:rsidR="003065BC" w:rsidRDefault="003065BC">
      <w:pPr>
        <w:spacing w:before="440"/>
        <w:rPr>
          <w:rFonts w:ascii="Arial" w:eastAsia="Arial" w:hAnsi="Arial" w:cs="Arial"/>
          <w:b/>
          <w:sz w:val="21"/>
          <w:szCs w:val="21"/>
        </w:rPr>
      </w:pPr>
    </w:p>
    <w:p w:rsidR="001F0622" w:rsidRPr="003065BC" w:rsidRDefault="003065BC">
      <w:pPr>
        <w:spacing w:before="4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Complete each statement </w:t>
      </w:r>
      <w:r w:rsidR="00362530">
        <w:rPr>
          <w:rFonts w:ascii="Arial" w:eastAsia="Arial" w:hAnsi="Arial" w:cs="Arial"/>
          <w:b/>
          <w:sz w:val="21"/>
          <w:szCs w:val="21"/>
        </w:rPr>
        <w:t>by writing the correct term or phrase in the space provided.</w:t>
      </w: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10.</w:t>
      </w:r>
      <w:r>
        <w:tab/>
      </w:r>
      <w:proofErr w:type="gramStart"/>
      <w:r>
        <w:t>A(</w:t>
      </w:r>
      <w:proofErr w:type="gramEnd"/>
      <w:r>
        <w:t xml:space="preserve">n) ______________________ is a substance on which an enzyme acts during a chemical reaction. (Section 2.4) 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11.</w:t>
      </w:r>
      <w:r>
        <w:tab/>
        <w:t xml:space="preserve">An organic compound with a ratio of one carbon atom to two hydrogen atoms to one oxygen atom is </w:t>
      </w:r>
      <w:proofErr w:type="gramStart"/>
      <w:r>
        <w:t>a(</w:t>
      </w:r>
      <w:proofErr w:type="gramEnd"/>
      <w:r>
        <w:t>n) ______________________. (Section 2.3)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12.</w:t>
      </w:r>
      <w:r>
        <w:tab/>
        <w:t>Atoms tend to combine with each other in a way that each atom will have eight valence ______________________. (Section 2.1)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13.</w:t>
      </w:r>
      <w:r>
        <w:tab/>
      </w:r>
      <w:proofErr w:type="gramStart"/>
      <w:r>
        <w:t>A(</w:t>
      </w:r>
      <w:proofErr w:type="gramEnd"/>
      <w:r>
        <w:t xml:space="preserve">n) ______________________ is an organic compound that is not soluble </w:t>
      </w:r>
      <w:r>
        <w:br/>
        <w:t>in water. (Section 2.3)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14.</w:t>
      </w:r>
      <w:r>
        <w:tab/>
      </w:r>
      <w:proofErr w:type="gramStart"/>
      <w:r>
        <w:t>A(</w:t>
      </w:r>
      <w:proofErr w:type="gramEnd"/>
      <w:r>
        <w:t>n) ______________________ is a long chain of amino acids.(Section 2.3)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15.</w:t>
      </w:r>
      <w:r>
        <w:tab/>
        <w:t>Subunits of DNA and RNA are called ______________________. (Section 2.3)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16.</w:t>
      </w:r>
      <w:r>
        <w:tab/>
        <w:t xml:space="preserve">DNA is </w:t>
      </w:r>
      <w:proofErr w:type="gramStart"/>
      <w:r>
        <w:t>a(</w:t>
      </w:r>
      <w:proofErr w:type="gramEnd"/>
      <w:r>
        <w:t>n) ______________________ ______________________ that carries genetic information. (Section 2.3)</w:t>
      </w:r>
    </w:p>
    <w:p w:rsidR="003065BC" w:rsidRDefault="003065BC" w:rsidP="003065BC">
      <w:pPr>
        <w:rPr>
          <w:rFonts w:ascii="Arial" w:eastAsia="Arial" w:hAnsi="Arial" w:cs="Arial"/>
          <w:sz w:val="23"/>
          <w:szCs w:val="23"/>
        </w:rPr>
      </w:pPr>
    </w:p>
    <w:p w:rsidR="003065BC" w:rsidRDefault="003065BC" w:rsidP="003065BC">
      <w:pPr>
        <w:rPr>
          <w:rFonts w:ascii="Arial" w:eastAsia="Arial" w:hAnsi="Arial" w:cs="Arial"/>
          <w:sz w:val="23"/>
          <w:szCs w:val="23"/>
        </w:rPr>
      </w:pPr>
    </w:p>
    <w:p w:rsidR="001F0622" w:rsidRDefault="00362530" w:rsidP="003065BC">
      <w:r>
        <w:rPr>
          <w:rFonts w:ascii="Arial" w:eastAsia="Arial" w:hAnsi="Arial" w:cs="Arial"/>
          <w:sz w:val="23"/>
          <w:szCs w:val="23"/>
        </w:rPr>
        <w:t xml:space="preserve">Vocabulary Review </w:t>
      </w:r>
      <w:r>
        <w:rPr>
          <w:rFonts w:ascii="Arial" w:eastAsia="Arial" w:hAnsi="Arial" w:cs="Arial"/>
          <w:i/>
          <w:sz w:val="22"/>
          <w:szCs w:val="22"/>
        </w:rPr>
        <w:t>continued</w:t>
      </w:r>
    </w:p>
    <w:p w:rsidR="001F0622" w:rsidRDefault="00362530">
      <w:pPr>
        <w:spacing w:before="440"/>
      </w:pPr>
      <w:r>
        <w:rPr>
          <w:rFonts w:ascii="Arial" w:eastAsia="Arial" w:hAnsi="Arial" w:cs="Arial"/>
          <w:b/>
          <w:sz w:val="21"/>
          <w:szCs w:val="21"/>
        </w:rPr>
        <w:t>In the space provided, explain how the terms in each pair differ in meaning.</w:t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17.</w:t>
      </w:r>
      <w:r>
        <w:tab/>
      </w:r>
      <w:proofErr w:type="spellStart"/>
      <w:proofErr w:type="gramStart"/>
      <w:r>
        <w:t>acid,</w:t>
      </w:r>
      <w:proofErr w:type="gramEnd"/>
      <w:r>
        <w:t>base</w:t>
      </w:r>
      <w:proofErr w:type="spellEnd"/>
      <w:r>
        <w:t xml:space="preserve"> </w:t>
      </w:r>
    </w:p>
    <w:p w:rsidR="001F0622" w:rsidRDefault="001F0622">
      <w:pPr>
        <w:tabs>
          <w:tab w:val="right" w:pos="300"/>
        </w:tabs>
        <w:spacing w:before="80"/>
        <w:ind w:left="360" w:hanging="360"/>
      </w:pPr>
    </w:p>
    <w:p w:rsidR="001F0622" w:rsidRDefault="001F0622">
      <w:pPr>
        <w:tabs>
          <w:tab w:val="right" w:pos="300"/>
        </w:tabs>
        <w:spacing w:before="80"/>
        <w:ind w:left="360" w:hanging="360"/>
      </w:pPr>
    </w:p>
    <w:p w:rsidR="001F0622" w:rsidRDefault="001F0622">
      <w:pPr>
        <w:tabs>
          <w:tab w:val="right" w:pos="300"/>
        </w:tabs>
        <w:spacing w:before="80"/>
        <w:ind w:left="360" w:hanging="360"/>
      </w:pP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18.</w:t>
      </w:r>
      <w:r>
        <w:tab/>
      </w:r>
      <w:proofErr w:type="gramStart"/>
      <w:r>
        <w:t>cohesion</w:t>
      </w:r>
      <w:proofErr w:type="gramEnd"/>
      <w:r>
        <w:t xml:space="preserve">, adhesion 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  <w:ind w:left="360"/>
      </w:pP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19.</w:t>
      </w:r>
      <w:r>
        <w:tab/>
      </w:r>
      <w:proofErr w:type="gramStart"/>
      <w:r>
        <w:t>enzyme</w:t>
      </w:r>
      <w:proofErr w:type="gramEnd"/>
      <w:r>
        <w:t>, active site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  <w:ind w:left="360"/>
      </w:pP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20.</w:t>
      </w:r>
      <w:r>
        <w:tab/>
      </w:r>
      <w:proofErr w:type="gramStart"/>
      <w:r>
        <w:t>energy</w:t>
      </w:r>
      <w:proofErr w:type="gramEnd"/>
      <w:r>
        <w:t>, activation energy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  <w:ind w:left="360"/>
      </w:pP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21.</w:t>
      </w:r>
      <w:r>
        <w:tab/>
        <w:t>DNA, RNA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  <w:ind w:left="360"/>
      </w:pP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22.</w:t>
      </w:r>
      <w:r>
        <w:tab/>
        <w:t>ATP, carbohydrate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</w:pPr>
    </w:p>
    <w:p w:rsidR="001F0622" w:rsidRDefault="001F0622">
      <w:pPr>
        <w:tabs>
          <w:tab w:val="right" w:pos="8280"/>
        </w:tabs>
      </w:pPr>
    </w:p>
    <w:p w:rsidR="001F0622" w:rsidRDefault="00362530">
      <w:pPr>
        <w:tabs>
          <w:tab w:val="right" w:pos="8280"/>
        </w:tabs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>23.</w:t>
      </w:r>
      <w:r>
        <w:tab/>
      </w:r>
      <w:proofErr w:type="gramStart"/>
      <w:r>
        <w:t>reactant</w:t>
      </w:r>
      <w:proofErr w:type="gramEnd"/>
      <w:r>
        <w:t>, product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sectPr w:rsidR="001F0622" w:rsidSect="00306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432" w:bottom="432" w:left="432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72" w:rsidRDefault="00060472">
      <w:r>
        <w:separator/>
      </w:r>
    </w:p>
  </w:endnote>
  <w:endnote w:type="continuationSeparator" w:id="0">
    <w:p w:rsidR="00060472" w:rsidRDefault="0006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BC" w:rsidRDefault="00306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22" w:rsidRDefault="001F0622">
    <w:pPr>
      <w:tabs>
        <w:tab w:val="center" w:pos="4140"/>
        <w:tab w:val="right" w:pos="8280"/>
      </w:tabs>
      <w:spacing w:after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BC" w:rsidRDefault="00306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72" w:rsidRDefault="00060472">
      <w:r>
        <w:separator/>
      </w:r>
    </w:p>
  </w:footnote>
  <w:footnote w:type="continuationSeparator" w:id="0">
    <w:p w:rsidR="00060472" w:rsidRDefault="0006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BC" w:rsidRDefault="00306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BC" w:rsidRDefault="003065BC">
    <w:pPr>
      <w:pStyle w:val="Header"/>
    </w:pPr>
    <w:r>
      <w:t xml:space="preserve">Name: ______________________________    Hr. </w:t>
    </w:r>
    <w:r>
      <w:t>______</w:t>
    </w:r>
    <w:bookmarkStart w:id="0" w:name="_GoBack"/>
    <w:bookmarkEnd w:id="0"/>
  </w:p>
  <w:p w:rsidR="001F0622" w:rsidRDefault="001F0622">
    <w:pPr>
      <w:tabs>
        <w:tab w:val="right" w:pos="4050"/>
        <w:tab w:val="right" w:pos="6370"/>
        <w:tab w:val="right" w:pos="8280"/>
      </w:tabs>
      <w:spacing w:before="8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BC" w:rsidRDefault="00306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22"/>
    <w:rsid w:val="00060472"/>
    <w:rsid w:val="001F0622"/>
    <w:rsid w:val="003065BC"/>
    <w:rsid w:val="00362530"/>
    <w:rsid w:val="00B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21E56-1444-40B3-A1CA-820A22B1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sz w:val="46"/>
      <w:szCs w:val="4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06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BC"/>
  </w:style>
  <w:style w:type="paragraph" w:styleId="Footer">
    <w:name w:val="footer"/>
    <w:basedOn w:val="Normal"/>
    <w:link w:val="FooterChar"/>
    <w:uiPriority w:val="99"/>
    <w:unhideWhenUsed/>
    <w:rsid w:val="00306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dcterms:created xsi:type="dcterms:W3CDTF">2016-10-10T12:00:00Z</dcterms:created>
  <dcterms:modified xsi:type="dcterms:W3CDTF">2016-10-10T12:00:00Z</dcterms:modified>
</cp:coreProperties>
</file>